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-400049</wp:posOffset>
            </wp:positionH>
            <wp:positionV relativeFrom="paragraph">
              <wp:posOffset>-541654</wp:posOffset>
            </wp:positionV>
            <wp:extent cx="2668270" cy="707390"/>
            <wp:effectExtent b="0" l="0" r="0" t="0"/>
            <wp:wrapNone/>
            <wp:docPr descr="Y:\lnk_comunicacao\Logo IFRS 2015\IFRS Geral\horizontal nova-01.jpg" id="3" name="image1.jpg"/>
            <a:graphic>
              <a:graphicData uri="http://schemas.openxmlformats.org/drawingml/2006/picture">
                <pic:pic>
                  <pic:nvPicPr>
                    <pic:cNvPr descr="Y:\lnk_comunicacao\Logo IFRS 2015\IFRS Geral\horizontal nova-01.jpg" id="0" name="image1.jpg"/>
                    <pic:cNvPicPr preferRelativeResize="0"/>
                  </pic:nvPicPr>
                  <pic:blipFill>
                    <a:blip r:embed="rId7"/>
                    <a:srcRect b="17381" l="0" r="0" t="18116"/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707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FORMULÁRIO PARA DIVULGAÇÃO DE VAGAS DE ESTÁGIO/EFETIVO</w:t>
      </w:r>
      <w:r w:rsidDel="00000000" w:rsidR="00000000" w:rsidRPr="00000000">
        <w:rPr>
          <w:rtl w:val="0"/>
        </w:rPr>
      </w:r>
    </w:p>
    <w:tbl>
      <w:tblPr>
        <w:tblStyle w:val="Table1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CIDADE: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Município de trabalho da vaga anunciada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DA OFERTA:          </w:t>
            </w:r>
            <w:r w:rsidDel="00000000" w:rsidR="00000000" w:rsidRPr="00000000">
              <w:rPr>
                <w:rtl w:val="0"/>
              </w:rPr>
              <w:t xml:space="preserve">           (  ) ESTÁGIO         (  )TRABALHO EFETIVO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TÍTULO/DENOMINAÇÃO DA VAGA: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Descrever o nome da vaga de forma concisa.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Exemplo: “Estágio em Contabilidade”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i w:val="1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Descrever as atribuições e responsabilidades da vaga, os detalhes relativos às atividades a serem executadas pelo candidato, bem como as instruções para de candidatar.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Exemplo: “Atuar em atividades de escrita fiscal, auxiliar a equipe de técnicos em contabilidade e reportar-se ao Contador chefe da organização. Rotinas administrativas relativas à contabilidade empresarial. Enviar currículo para e-mail X /se cadastrar no site Y /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REQUISITOS: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Descrever os requisitos de formação e experiência bem como características profissionais almejadas no candidato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Exemplo: “ Estar cursando a partir do 2° semestre de técnico em contabilidade, ser pontual, ter bom relacionamento interpessoal e alta capacidade de organização. Experiência prévia é um diferencial."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tbl>
      <w:tblPr>
        <w:tblStyle w:val="Table6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SOLICITANTE/ANUNCIANTE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Nome da empresa e responsável pelo anúncio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Exemplo: “ Supermercado Mais Economia - João da Silva”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C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 DO SOLICITANTE/ANUNCIANTE: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LIMITE: dd/mm/aa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Data limite para envio de candidaturas e expiração do anúncio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ab/>
      </w:r>
    </w:p>
    <w:tbl>
      <w:tblPr>
        <w:tblStyle w:val="Table9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Turnos:(  ) Manhã  (   ) Tarde (   ) Noite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8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Áreas de Atuação: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t xml:space="preserve">Àrea do conhecimento que envolve a vaga. Selecionar as áreas abaixo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Ciências Agrárias</w:t>
              <w:br w:type="textWrapping"/>
              <w:t xml:space="preserve">Ciências Biológicas</w:t>
              <w:br w:type="textWrapping"/>
              <w:t xml:space="preserve">Ciências da Saúde</w:t>
              <w:br w:type="textWrapping"/>
              <w:t xml:space="preserve">Ciências Exatas e da Terra</w:t>
              <w:br w:type="textWrapping"/>
              <w:t xml:space="preserve">Ciências Humanas</w:t>
              <w:br w:type="textWrapping"/>
              <w:t xml:space="preserve">Ciências Sociais Aplicadas</w:t>
              <w:br w:type="textWrapping"/>
              <w:t xml:space="preserve">Engenharias</w:t>
              <w:br w:type="textWrapping"/>
              <w:t xml:space="preserve">Lingüística, Letras e ArtesOutros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Carga Horária Semanal:                             Valor da Bolsa/Auxílio/Salário: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Descrever a Carga Horária Semanal da vaga e o valor mensal a ser pago ao candidato.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60" w:before="60" w:line="24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Link para mais informações:</w:t>
            </w:r>
          </w:p>
        </w:tc>
      </w:tr>
      <w:tr>
        <w:trPr>
          <w:trHeight w:val="30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Caso possua, cole aqui o link de direcionamento para o material que deseja compartilhar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a6a6a6"/>
                <w:sz w:val="20"/>
                <w:szCs w:val="20"/>
                <w:rtl w:val="0"/>
              </w:rPr>
              <w:t xml:space="preserve"> ( edital, anúncio virtual, site da empresa etc):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60" w:before="60" w:line="24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0"/>
                <w:szCs w:val="20"/>
                <w:highlight w:val="white"/>
                <w:rtl w:val="0"/>
              </w:rPr>
              <w:t xml:space="preserve">Título do link compartilhado acima: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 desejar compartilhar mais materiais tais como documentos, portfólios, apresentações, etc, enviar em anexo a este e-mail com o nome do documento no título no arquivo.</w:t>
            </w:r>
          </w:p>
        </w:tc>
      </w:tr>
      <w:tr>
        <w:trPr>
          <w:trHeight w:val="30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Por exemplo: “Flyer do anúncio da vaga x”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Obs:Arquivo anexo (zip, jpg, png, gif, pdf, word, excel, libreoffice)</w:t>
        <w:tab/>
      </w:r>
    </w:p>
    <w:sectPr>
      <w:pgSz w:h="16838" w:w="11906" w:orient="portrait"/>
      <w:pgMar w:bottom="218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character" w:styleId="2" w:default="1">
    <w:name w:val="Default Paragraph Font"/>
    <w:uiPriority w:val="0"/>
    <w:semiHidden w:val="1"/>
  </w:style>
  <w:style w:type="table" w:styleId="3" w:default="1">
    <w:name w:val="Normal Table"/>
    <w:uiPriority w:val="0"/>
    <w:semiHidden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5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 w:customStyle="1">
    <w:name w:val="Padrão"/>
    <w:uiPriority w:val="0"/>
    <w:qFormat w:val="1"/>
    <w:pPr>
      <w:tabs>
        <w:tab w:val="left" w:pos="864"/>
      </w:tabs>
      <w:suppressAutoHyphens w:val="1"/>
      <w:spacing w:after="200" w:line="276" w:lineRule="auto"/>
    </w:pPr>
    <w:rPr>
      <w:rFonts w:ascii="Times New Roman" w:cs="Mangal" w:eastAsia="SimSun" w:hAnsi="Times New Roman"/>
      <w:color w:val="00000a"/>
      <w:sz w:val="24"/>
      <w:szCs w:val="24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Y4qTfn4yks7yWoY8+Uv5NkDVNQ==">AMUW2mXye1WGF3c4zknyquxljeBihN6ZR//O91yBAA+Y2r0hgUn44yaGIoY4hcWg+mFr1EkQKMirdsPeSw9N1YJK7roVa3pRhCXFdO8OxPE0wM4CqlKz6l542wJOYOmWWGDWIpn8U5xa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2019-04-23T17:26:00Z</dcterms:created>
  <dc:creator>marcosmathies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